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B27D15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  <w:r w:rsidRPr="00B27D15">
        <w:rPr>
          <w:b/>
          <w:bCs/>
          <w:sz w:val="18"/>
          <w:szCs w:val="18"/>
        </w:rPr>
        <w:t>Сообщение о существенном факте о совершении эмитентом существенной сделки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A65172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A65172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Default="006128B7" w:rsidP="001B587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25.09</w:t>
            </w:r>
            <w:r w:rsidR="006F4093">
              <w:rPr>
                <w:b/>
                <w:i/>
                <w:sz w:val="18"/>
                <w:szCs w:val="18"/>
                <w:lang w:eastAsia="ru-RU"/>
              </w:rPr>
              <w:t>.</w:t>
            </w:r>
            <w:r w:rsidR="00AB0A2F">
              <w:rPr>
                <w:b/>
                <w:i/>
                <w:sz w:val="18"/>
                <w:szCs w:val="18"/>
                <w:lang w:eastAsia="ru-RU"/>
              </w:rPr>
              <w:t>2019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7" w:rsidRPr="00B27D15" w:rsidRDefault="000E0A39" w:rsidP="00167E8F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B27D15">
              <w:rPr>
                <w:rFonts w:eastAsiaTheme="minorHAnsi"/>
                <w:sz w:val="18"/>
                <w:szCs w:val="18"/>
              </w:rPr>
              <w:t>В</w:t>
            </w:r>
            <w:r w:rsidR="00B27D15" w:rsidRPr="00B27D15">
              <w:rPr>
                <w:rFonts w:eastAsiaTheme="minorHAnsi"/>
                <w:sz w:val="18"/>
                <w:szCs w:val="18"/>
              </w:rPr>
              <w:t>ид организации, которая совершила существенную сделку (эмитент; лицо, предоставившее обеспечение по облигациям эмитента)</w:t>
            </w:r>
            <w:r w:rsidR="00B27D15">
              <w:rPr>
                <w:rFonts w:eastAsiaTheme="minorHAnsi"/>
                <w:sz w:val="18"/>
                <w:szCs w:val="18"/>
              </w:rPr>
              <w:t xml:space="preserve">: </w:t>
            </w:r>
            <w:r w:rsidR="00B27D15" w:rsidRPr="00B27D15">
              <w:rPr>
                <w:rFonts w:eastAsiaTheme="minorHAnsi"/>
                <w:b/>
                <w:i/>
                <w:sz w:val="18"/>
                <w:szCs w:val="18"/>
              </w:rPr>
              <w:t>Эмитент</w:t>
            </w:r>
          </w:p>
          <w:p w:rsid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2.2.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>В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 xml:space="preserve">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не применимо</w:t>
            </w:r>
            <w:r w:rsidR="00B8040B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4F7840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2.3. К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6128B7" w:rsidRPr="006128B7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крупная сделка, которая одновременно является сделкой, в совершении которой имелась заинтересованность</w:t>
            </w:r>
            <w:r w:rsidR="00F801A9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F154B2" w:rsidRPr="006128B7" w:rsidRDefault="00B27D15" w:rsidP="00BC1366">
            <w:pPr>
              <w:rPr>
                <w:b/>
                <w:i/>
                <w:sz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</w:t>
            </w:r>
            <w:r w:rsidRPr="006D5DC4">
              <w:rPr>
                <w:rFonts w:eastAsiaTheme="minorHAnsi"/>
                <w:bCs/>
                <w:iCs/>
                <w:sz w:val="18"/>
                <w:szCs w:val="18"/>
              </w:rPr>
              <w:t xml:space="preserve">.4. Вид и предмет сделки: </w:t>
            </w:r>
            <w:r w:rsidR="006128B7" w:rsidRPr="00756ABE">
              <w:rPr>
                <w:b/>
                <w:i/>
                <w:sz w:val="18"/>
              </w:rPr>
              <w:t xml:space="preserve">договор </w:t>
            </w:r>
            <w:r w:rsidR="006128B7">
              <w:rPr>
                <w:b/>
                <w:i/>
                <w:sz w:val="18"/>
              </w:rPr>
              <w:t>поручительства (далее – Договор)</w:t>
            </w:r>
            <w:r w:rsidR="006128B7" w:rsidRPr="00756ABE">
              <w:rPr>
                <w:b/>
                <w:i/>
                <w:sz w:val="18"/>
              </w:rPr>
              <w:t xml:space="preserve">. </w:t>
            </w:r>
            <w:r w:rsidR="006128B7" w:rsidRPr="00830FDB">
              <w:rPr>
                <w:b/>
                <w:bCs/>
                <w:i/>
                <w:sz w:val="18"/>
              </w:rPr>
              <w:t>ПАО «</w:t>
            </w:r>
            <w:proofErr w:type="spellStart"/>
            <w:r w:rsidR="006128B7" w:rsidRPr="00830FDB">
              <w:rPr>
                <w:b/>
                <w:bCs/>
                <w:i/>
                <w:sz w:val="18"/>
              </w:rPr>
              <w:t>Русолово</w:t>
            </w:r>
            <w:proofErr w:type="spellEnd"/>
            <w:r w:rsidR="006128B7" w:rsidRPr="00830FDB">
              <w:rPr>
                <w:b/>
                <w:bCs/>
                <w:i/>
                <w:sz w:val="18"/>
              </w:rPr>
              <w:t xml:space="preserve">» (Поручитель) заключает договор поручительства в обеспечение исполнения обязательств </w:t>
            </w:r>
            <w:r w:rsidR="006128B7" w:rsidRPr="00830FDB">
              <w:rPr>
                <w:b/>
                <w:bCs/>
                <w:i/>
                <w:sz w:val="18"/>
                <w:lang w:bidi="ru-RU"/>
              </w:rPr>
              <w:t>АО</w:t>
            </w:r>
            <w:r w:rsidR="006128B7" w:rsidRPr="00830FDB">
              <w:rPr>
                <w:b/>
                <w:bCs/>
                <w:i/>
                <w:sz w:val="18"/>
              </w:rPr>
              <w:t xml:space="preserve"> «Золото </w:t>
            </w:r>
            <w:proofErr w:type="spellStart"/>
            <w:r w:rsidR="006128B7" w:rsidRPr="00830FDB">
              <w:rPr>
                <w:b/>
                <w:bCs/>
                <w:i/>
                <w:sz w:val="18"/>
              </w:rPr>
              <w:t>Селигдара</w:t>
            </w:r>
            <w:proofErr w:type="spellEnd"/>
            <w:r w:rsidR="006128B7" w:rsidRPr="00830FDB">
              <w:rPr>
                <w:b/>
                <w:bCs/>
                <w:i/>
                <w:sz w:val="18"/>
              </w:rPr>
              <w:t>» (</w:t>
            </w:r>
            <w:proofErr w:type="spellStart"/>
            <w:r w:rsidR="006128B7" w:rsidRPr="00830FDB">
              <w:rPr>
                <w:b/>
                <w:bCs/>
                <w:i/>
                <w:sz w:val="18"/>
              </w:rPr>
              <w:t>Заемщик</w:t>
            </w:r>
            <w:proofErr w:type="spellEnd"/>
            <w:r w:rsidR="006128B7" w:rsidRPr="00830FDB">
              <w:rPr>
                <w:b/>
                <w:bCs/>
                <w:i/>
                <w:sz w:val="18"/>
              </w:rPr>
              <w:t xml:space="preserve">, Выгодоприобретатель) перед Банком ВТБ (ПАО) по договору займа в золоте </w:t>
            </w:r>
            <w:r w:rsidR="00BC1366">
              <w:rPr>
                <w:b/>
                <w:bCs/>
                <w:i/>
                <w:sz w:val="18"/>
                <w:lang w:bidi="ru-RU"/>
              </w:rPr>
              <w:t>№4883.</w:t>
            </w:r>
            <w:r w:rsidR="00BC1366">
              <w:rPr>
                <w:b/>
                <w:i/>
                <w:sz w:val="18"/>
              </w:rPr>
              <w:t xml:space="preserve"> </w:t>
            </w:r>
            <w:bookmarkStart w:id="0" w:name="_GoBack"/>
            <w:bookmarkEnd w:id="0"/>
            <w:r w:rsidR="006128B7" w:rsidRPr="00583143">
              <w:rPr>
                <w:b/>
                <w:i/>
                <w:sz w:val="18"/>
              </w:rPr>
              <w:t>По Договору Поручитель обязуется перед Банком отвечать за исполнение Заёмщиком обязательств по Договору займа в полном объёме</w:t>
            </w:r>
            <w:r w:rsidR="006128B7">
              <w:rPr>
                <w:b/>
                <w:i/>
                <w:sz w:val="18"/>
              </w:rPr>
              <w:t>.</w:t>
            </w:r>
          </w:p>
          <w:p w:rsidR="006128B7" w:rsidRPr="006128B7" w:rsidRDefault="00B27D15" w:rsidP="006128B7">
            <w:pPr>
              <w:tabs>
                <w:tab w:val="left" w:pos="454"/>
              </w:tabs>
              <w:adjustRightInd w:val="0"/>
              <w:outlineLvl w:val="3"/>
              <w:rPr>
                <w:b/>
                <w:bCs/>
                <w:i/>
                <w:iCs/>
                <w:sz w:val="18"/>
                <w:lang w:eastAsia="ru-RU"/>
              </w:rPr>
            </w:pPr>
            <w:r w:rsidRPr="006D5DC4">
              <w:rPr>
                <w:rFonts w:eastAsiaTheme="minorHAnsi"/>
                <w:bCs/>
                <w:iCs/>
                <w:sz w:val="18"/>
                <w:szCs w:val="18"/>
              </w:rPr>
              <w:t xml:space="preserve">2.5.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  <w:r w:rsidR="006128B7" w:rsidRPr="006128B7">
              <w:rPr>
                <w:b/>
                <w:bCs/>
                <w:i/>
                <w:iCs/>
                <w:sz w:val="18"/>
                <w:lang w:eastAsia="ru-RU"/>
              </w:rPr>
              <w:t>По Договору Поручитель обязуется перед Банком отвечать за исполнение Заёмщиком обязательств по Договору займа в полном объёме:</w:t>
            </w:r>
          </w:p>
          <w:p w:rsidR="006128B7" w:rsidRPr="006128B7" w:rsidRDefault="006128B7" w:rsidP="006128B7">
            <w:pPr>
              <w:tabs>
                <w:tab w:val="left" w:pos="454"/>
              </w:tabs>
              <w:adjustRightInd w:val="0"/>
              <w:outlineLvl w:val="3"/>
              <w:rPr>
                <w:b/>
                <w:bCs/>
                <w:i/>
                <w:iCs/>
                <w:sz w:val="18"/>
                <w:lang w:eastAsia="ru-RU"/>
              </w:rPr>
            </w:pPr>
            <w:r w:rsidRPr="006128B7">
              <w:rPr>
                <w:b/>
                <w:bCs/>
                <w:i/>
                <w:iCs/>
                <w:sz w:val="18"/>
                <w:lang w:eastAsia="ru-RU"/>
              </w:rPr>
              <w:t>- по возврату Займа в рамках Договора займа в полной сумме;</w:t>
            </w:r>
          </w:p>
          <w:p w:rsidR="006128B7" w:rsidRPr="006128B7" w:rsidRDefault="006128B7" w:rsidP="006128B7">
            <w:pPr>
              <w:tabs>
                <w:tab w:val="left" w:pos="454"/>
              </w:tabs>
              <w:adjustRightInd w:val="0"/>
              <w:outlineLvl w:val="3"/>
              <w:rPr>
                <w:b/>
                <w:bCs/>
                <w:i/>
                <w:iCs/>
                <w:sz w:val="18"/>
                <w:lang w:eastAsia="ru-RU"/>
              </w:rPr>
            </w:pPr>
            <w:r w:rsidRPr="006128B7">
              <w:rPr>
                <w:b/>
                <w:bCs/>
                <w:i/>
                <w:iCs/>
                <w:sz w:val="18"/>
                <w:lang w:eastAsia="ru-RU"/>
              </w:rPr>
              <w:t>- по уплате процентов за пользование Займом;</w:t>
            </w:r>
          </w:p>
          <w:p w:rsidR="006128B7" w:rsidRPr="006128B7" w:rsidRDefault="006128B7" w:rsidP="006128B7">
            <w:pPr>
              <w:tabs>
                <w:tab w:val="left" w:pos="454"/>
              </w:tabs>
              <w:adjustRightInd w:val="0"/>
              <w:outlineLvl w:val="3"/>
              <w:rPr>
                <w:b/>
                <w:bCs/>
                <w:i/>
                <w:iCs/>
                <w:sz w:val="18"/>
                <w:lang w:eastAsia="ru-RU"/>
              </w:rPr>
            </w:pPr>
            <w:r w:rsidRPr="006128B7">
              <w:rPr>
                <w:b/>
                <w:bCs/>
                <w:i/>
                <w:iCs/>
                <w:sz w:val="18"/>
                <w:lang w:eastAsia="ru-RU"/>
              </w:rPr>
              <w:t>- по уплате в соответствии с Договором займа комиссии за досрочное погашение</w:t>
            </w:r>
            <w:r w:rsidR="00B8040B">
              <w:rPr>
                <w:b/>
                <w:bCs/>
                <w:i/>
                <w:iCs/>
                <w:sz w:val="18"/>
                <w:lang w:eastAsia="ru-RU"/>
              </w:rPr>
              <w:t xml:space="preserve"> </w:t>
            </w:r>
            <w:r w:rsidRPr="006128B7">
              <w:rPr>
                <w:b/>
                <w:bCs/>
                <w:i/>
                <w:iCs/>
                <w:sz w:val="18"/>
                <w:lang w:eastAsia="ru-RU"/>
              </w:rPr>
              <w:t>(возврат) Займа (части Займа);</w:t>
            </w:r>
          </w:p>
          <w:p w:rsidR="006128B7" w:rsidRPr="006128B7" w:rsidRDefault="006128B7" w:rsidP="006128B7">
            <w:pPr>
              <w:tabs>
                <w:tab w:val="left" w:pos="454"/>
              </w:tabs>
              <w:adjustRightInd w:val="0"/>
              <w:outlineLvl w:val="3"/>
              <w:rPr>
                <w:b/>
                <w:bCs/>
                <w:i/>
                <w:iCs/>
                <w:sz w:val="18"/>
                <w:lang w:eastAsia="ru-RU"/>
              </w:rPr>
            </w:pPr>
            <w:r w:rsidRPr="006128B7">
              <w:rPr>
                <w:b/>
                <w:bCs/>
                <w:i/>
                <w:iCs/>
                <w:sz w:val="18"/>
                <w:lang w:eastAsia="ru-RU"/>
              </w:rPr>
              <w:t>- по уплате компенсации за досрочное погашение Займа в соответствии с Договором займа;</w:t>
            </w:r>
          </w:p>
          <w:p w:rsidR="006128B7" w:rsidRPr="006128B7" w:rsidRDefault="006128B7" w:rsidP="006128B7">
            <w:pPr>
              <w:tabs>
                <w:tab w:val="left" w:pos="454"/>
              </w:tabs>
              <w:adjustRightInd w:val="0"/>
              <w:outlineLvl w:val="3"/>
              <w:rPr>
                <w:b/>
                <w:bCs/>
                <w:i/>
                <w:iCs/>
                <w:sz w:val="18"/>
                <w:lang w:eastAsia="ru-RU"/>
              </w:rPr>
            </w:pPr>
            <w:r w:rsidRPr="006128B7">
              <w:rPr>
                <w:b/>
                <w:bCs/>
                <w:i/>
                <w:iCs/>
                <w:sz w:val="18"/>
                <w:lang w:eastAsia="ru-RU"/>
              </w:rPr>
              <w:t xml:space="preserve">- по уплате неустойки; </w:t>
            </w:r>
          </w:p>
          <w:p w:rsidR="006128B7" w:rsidRPr="006128B7" w:rsidRDefault="006128B7" w:rsidP="006128B7">
            <w:pPr>
              <w:tabs>
                <w:tab w:val="left" w:pos="454"/>
              </w:tabs>
              <w:adjustRightInd w:val="0"/>
              <w:outlineLvl w:val="3"/>
              <w:rPr>
                <w:b/>
                <w:bCs/>
                <w:i/>
                <w:iCs/>
                <w:sz w:val="18"/>
                <w:lang w:eastAsia="ru-RU"/>
              </w:rPr>
            </w:pPr>
            <w:r w:rsidRPr="006128B7">
              <w:rPr>
                <w:b/>
                <w:bCs/>
                <w:i/>
                <w:iCs/>
                <w:sz w:val="18"/>
                <w:lang w:eastAsia="ru-RU"/>
              </w:rPr>
              <w:t xml:space="preserve">- по возврату полученного </w:t>
            </w:r>
            <w:proofErr w:type="spellStart"/>
            <w:r w:rsidRPr="006128B7">
              <w:rPr>
                <w:b/>
                <w:bCs/>
                <w:i/>
                <w:iCs/>
                <w:sz w:val="18"/>
                <w:lang w:eastAsia="ru-RU"/>
              </w:rPr>
              <w:t>Заемщиком</w:t>
            </w:r>
            <w:proofErr w:type="spellEnd"/>
            <w:r w:rsidRPr="006128B7">
              <w:rPr>
                <w:b/>
                <w:bCs/>
                <w:i/>
                <w:iCs/>
                <w:sz w:val="18"/>
                <w:lang w:eastAsia="ru-RU"/>
              </w:rPr>
              <w:t xml:space="preserve"> Займа и уплате процентов за пользование чужим</w:t>
            </w:r>
            <w:r w:rsidR="00B8040B">
              <w:rPr>
                <w:b/>
                <w:bCs/>
                <w:i/>
                <w:iCs/>
                <w:sz w:val="18"/>
                <w:lang w:eastAsia="ru-RU"/>
              </w:rPr>
              <w:t xml:space="preserve"> </w:t>
            </w:r>
            <w:r w:rsidRPr="006128B7">
              <w:rPr>
                <w:b/>
                <w:bCs/>
                <w:i/>
                <w:iCs/>
                <w:sz w:val="18"/>
                <w:lang w:eastAsia="ru-RU"/>
              </w:rPr>
              <w:t>Имуществом;</w:t>
            </w:r>
          </w:p>
          <w:p w:rsidR="006128B7" w:rsidRPr="006128B7" w:rsidRDefault="006128B7" w:rsidP="006128B7">
            <w:pPr>
              <w:tabs>
                <w:tab w:val="left" w:pos="454"/>
              </w:tabs>
              <w:adjustRightInd w:val="0"/>
              <w:outlineLvl w:val="3"/>
              <w:rPr>
                <w:b/>
                <w:bCs/>
                <w:i/>
                <w:iCs/>
                <w:sz w:val="18"/>
                <w:lang w:eastAsia="ru-RU"/>
              </w:rPr>
            </w:pPr>
            <w:r w:rsidRPr="006128B7">
              <w:rPr>
                <w:b/>
                <w:bCs/>
                <w:i/>
                <w:iCs/>
                <w:sz w:val="18"/>
                <w:lang w:eastAsia="ru-RU"/>
              </w:rPr>
              <w:t>- по возмещению Кредитору расходов и потерь, которые он может понести в связи с</w:t>
            </w:r>
            <w:r w:rsidR="00B8040B">
              <w:rPr>
                <w:b/>
                <w:bCs/>
                <w:i/>
                <w:iCs/>
                <w:sz w:val="18"/>
                <w:lang w:eastAsia="ru-RU"/>
              </w:rPr>
              <w:t xml:space="preserve"> </w:t>
            </w:r>
            <w:r w:rsidRPr="006128B7">
              <w:rPr>
                <w:b/>
                <w:bCs/>
                <w:i/>
                <w:iCs/>
                <w:sz w:val="18"/>
                <w:lang w:eastAsia="ru-RU"/>
              </w:rPr>
              <w:t xml:space="preserve">исполнением своих обязательств по Договору займа и подлежащих возмещению </w:t>
            </w:r>
            <w:proofErr w:type="spellStart"/>
            <w:r w:rsidRPr="006128B7">
              <w:rPr>
                <w:b/>
                <w:bCs/>
                <w:i/>
                <w:iCs/>
                <w:sz w:val="18"/>
                <w:lang w:eastAsia="ru-RU"/>
              </w:rPr>
              <w:t>Заемщиком</w:t>
            </w:r>
            <w:proofErr w:type="spellEnd"/>
            <w:r w:rsidRPr="006128B7">
              <w:rPr>
                <w:b/>
                <w:bCs/>
                <w:i/>
                <w:iCs/>
                <w:sz w:val="18"/>
                <w:lang w:eastAsia="ru-RU"/>
              </w:rPr>
              <w:t xml:space="preserve"> в</w:t>
            </w:r>
            <w:r w:rsidR="00B8040B">
              <w:rPr>
                <w:b/>
                <w:bCs/>
                <w:i/>
                <w:iCs/>
                <w:sz w:val="18"/>
                <w:lang w:eastAsia="ru-RU"/>
              </w:rPr>
              <w:t xml:space="preserve"> </w:t>
            </w:r>
            <w:r w:rsidRPr="006128B7">
              <w:rPr>
                <w:b/>
                <w:bCs/>
                <w:i/>
                <w:iCs/>
                <w:sz w:val="18"/>
                <w:lang w:eastAsia="ru-RU"/>
              </w:rPr>
              <w:t>соответствии с условиями Договора займа;</w:t>
            </w:r>
          </w:p>
          <w:p w:rsidR="006128B7" w:rsidRPr="006128B7" w:rsidRDefault="006128B7" w:rsidP="006128B7">
            <w:pPr>
              <w:tabs>
                <w:tab w:val="left" w:pos="454"/>
              </w:tabs>
              <w:adjustRightInd w:val="0"/>
              <w:outlineLvl w:val="3"/>
              <w:rPr>
                <w:b/>
                <w:bCs/>
                <w:i/>
                <w:iCs/>
                <w:sz w:val="18"/>
                <w:lang w:eastAsia="ru-RU"/>
              </w:rPr>
            </w:pPr>
            <w:r w:rsidRPr="006128B7">
              <w:rPr>
                <w:b/>
                <w:bCs/>
                <w:i/>
                <w:iCs/>
                <w:sz w:val="18"/>
                <w:lang w:eastAsia="ru-RU"/>
              </w:rPr>
              <w:t>- по уплате Банку, в случае неисполнения требования Банка о досрочном возврате Займа и</w:t>
            </w:r>
            <w:r w:rsidR="00B8040B">
              <w:rPr>
                <w:b/>
                <w:bCs/>
                <w:i/>
                <w:iCs/>
                <w:sz w:val="18"/>
                <w:lang w:eastAsia="ru-RU"/>
              </w:rPr>
              <w:t xml:space="preserve"> </w:t>
            </w:r>
            <w:r w:rsidRPr="006128B7">
              <w:rPr>
                <w:b/>
                <w:bCs/>
                <w:i/>
                <w:iCs/>
                <w:sz w:val="18"/>
                <w:lang w:eastAsia="ru-RU"/>
              </w:rPr>
              <w:t>начисленных процентов.</w:t>
            </w:r>
          </w:p>
          <w:p w:rsidR="00A85D73" w:rsidRDefault="00B27D15" w:rsidP="00A85D7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Cs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2.6.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</w:p>
          <w:p w:rsidR="006128B7" w:rsidRPr="006128B7" w:rsidRDefault="006128B7" w:rsidP="006128B7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6128B7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30.08.2027 г.</w:t>
            </w:r>
          </w:p>
          <w:p w:rsidR="006128B7" w:rsidRPr="006128B7" w:rsidRDefault="006128B7" w:rsidP="006128B7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6128B7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6128B7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Pr="006128B7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 - «Поручитель»</w:t>
            </w:r>
          </w:p>
          <w:p w:rsidR="006128B7" w:rsidRDefault="006128B7" w:rsidP="006128B7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6128B7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Банк ВТБ (публичное акционерное общество) – «Банк»</w:t>
            </w:r>
          </w:p>
          <w:p w:rsidR="003F2F24" w:rsidRPr="006128B7" w:rsidRDefault="003F2F24" w:rsidP="006128B7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6128B7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Акционерное общество «Золото </w:t>
            </w:r>
            <w:proofErr w:type="spellStart"/>
            <w:r w:rsidRPr="006128B7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Селигдара</w:t>
            </w:r>
            <w:proofErr w:type="spellEnd"/>
            <w:r w:rsidRPr="006128B7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 - Выгодоприобретатель</w:t>
            </w:r>
          </w:p>
          <w:p w:rsidR="006128B7" w:rsidRPr="006128B7" w:rsidRDefault="006128B7" w:rsidP="006128B7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6128B7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Не более 33 000 000 000 руб.  </w:t>
            </w:r>
            <w:proofErr w:type="gramStart"/>
            <w:r w:rsidRPr="006128B7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коп.,</w:t>
            </w:r>
            <w:proofErr w:type="gramEnd"/>
            <w:r w:rsidRPr="006128B7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502,26 % от стоимости активов эмитента на последнюю отчётную дату.</w:t>
            </w:r>
          </w:p>
          <w:p w:rsidR="00AE4ABF" w:rsidRPr="00AE4ABF" w:rsidRDefault="00B27D15" w:rsidP="00AE4ABF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2.7.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AE4ABF" w:rsidRPr="00AE4ABF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по состоянию на 30.06.2019 г. стоимость активов ПАО «</w:t>
            </w:r>
            <w:proofErr w:type="spellStart"/>
            <w:r w:rsidR="00AE4ABF" w:rsidRPr="00AE4ABF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="00AE4ABF" w:rsidRPr="00AE4ABF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 составляет 6 570 261 000 руб.</w:t>
            </w:r>
          </w:p>
          <w:p w:rsidR="00B27D15" w:rsidRPr="00742A49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2.8. Д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ата совершения сделки (заключения договора)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AE4ABF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25.09.2019</w:t>
            </w:r>
            <w:r w:rsidRPr="00742A49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г.</w:t>
            </w:r>
          </w:p>
          <w:p w:rsidR="006A7D7C" w:rsidRPr="006A7D7C" w:rsidRDefault="00B27D15" w:rsidP="006A7D7C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2.9.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6A7D7C" w:rsidRPr="006A7D7C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решение об одобрении сделки уполномоченным органом управления </w:t>
            </w:r>
            <w:r w:rsidR="006A7D7C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эмитента</w:t>
            </w:r>
            <w:r w:rsidR="006A7D7C" w:rsidRPr="006A7D7C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не принималось. В соответствии с п.3.11. Договора, сделка будет одобрена в течение 90 (Девяносто) рабочих дней с даты подписания Договора.</w:t>
            </w:r>
          </w:p>
          <w:p w:rsidR="00B27D15" w:rsidRPr="00B27D15" w:rsidRDefault="00B27D15" w:rsidP="001D17CF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Cs/>
                <w:iCs/>
                <w:sz w:val="18"/>
                <w:szCs w:val="18"/>
              </w:rPr>
            </w:pP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AE4ABF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AE4ABF">
              <w:rPr>
                <w:sz w:val="18"/>
                <w:szCs w:val="18"/>
              </w:rPr>
              <w:t>25</w:t>
            </w:r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AE4ABF">
              <w:rPr>
                <w:sz w:val="18"/>
                <w:szCs w:val="18"/>
              </w:rPr>
              <w:t>сентября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912E53" w:rsidRPr="000B6912">
              <w:rPr>
                <w:sz w:val="18"/>
                <w:szCs w:val="18"/>
              </w:rPr>
              <w:t>201</w:t>
            </w:r>
            <w:r w:rsidR="00AB0A2F">
              <w:rPr>
                <w:sz w:val="18"/>
                <w:szCs w:val="18"/>
              </w:rPr>
              <w:t>9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375216" w:rsidRPr="000B6912" w:rsidRDefault="00375216" w:rsidP="00E4265F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1781"/>
    <w:rsid w:val="000042B4"/>
    <w:rsid w:val="00014356"/>
    <w:rsid w:val="000363BE"/>
    <w:rsid w:val="00054D17"/>
    <w:rsid w:val="00054EBA"/>
    <w:rsid w:val="00076A4D"/>
    <w:rsid w:val="000B2828"/>
    <w:rsid w:val="000B6912"/>
    <w:rsid w:val="000B7646"/>
    <w:rsid w:val="000E0A39"/>
    <w:rsid w:val="00117681"/>
    <w:rsid w:val="00150D75"/>
    <w:rsid w:val="00167E8F"/>
    <w:rsid w:val="00177CC3"/>
    <w:rsid w:val="001D17CF"/>
    <w:rsid w:val="0023191C"/>
    <w:rsid w:val="0023488E"/>
    <w:rsid w:val="00295ED5"/>
    <w:rsid w:val="002B00C5"/>
    <w:rsid w:val="00337BFD"/>
    <w:rsid w:val="00375216"/>
    <w:rsid w:val="003E6356"/>
    <w:rsid w:val="003F2F24"/>
    <w:rsid w:val="0044379E"/>
    <w:rsid w:val="0045285A"/>
    <w:rsid w:val="004657B0"/>
    <w:rsid w:val="00471275"/>
    <w:rsid w:val="004E3FC1"/>
    <w:rsid w:val="004E7B3A"/>
    <w:rsid w:val="004F7840"/>
    <w:rsid w:val="00530937"/>
    <w:rsid w:val="005348EC"/>
    <w:rsid w:val="00591AD1"/>
    <w:rsid w:val="006128B7"/>
    <w:rsid w:val="00645838"/>
    <w:rsid w:val="00691902"/>
    <w:rsid w:val="006A7D7C"/>
    <w:rsid w:val="006D5DC4"/>
    <w:rsid w:val="006F4093"/>
    <w:rsid w:val="007103FA"/>
    <w:rsid w:val="00742A49"/>
    <w:rsid w:val="00766300"/>
    <w:rsid w:val="00772AD5"/>
    <w:rsid w:val="007A5D42"/>
    <w:rsid w:val="00821F25"/>
    <w:rsid w:val="00881AAD"/>
    <w:rsid w:val="008E608F"/>
    <w:rsid w:val="008F2341"/>
    <w:rsid w:val="00912E53"/>
    <w:rsid w:val="00975E7A"/>
    <w:rsid w:val="009A5F89"/>
    <w:rsid w:val="009C05D7"/>
    <w:rsid w:val="009D26E5"/>
    <w:rsid w:val="009F1170"/>
    <w:rsid w:val="00A44D37"/>
    <w:rsid w:val="00A45052"/>
    <w:rsid w:val="00A45280"/>
    <w:rsid w:val="00A539DF"/>
    <w:rsid w:val="00A65172"/>
    <w:rsid w:val="00A85D73"/>
    <w:rsid w:val="00AB0A2F"/>
    <w:rsid w:val="00AC5522"/>
    <w:rsid w:val="00AE4ABF"/>
    <w:rsid w:val="00B204BF"/>
    <w:rsid w:val="00B27D15"/>
    <w:rsid w:val="00B45252"/>
    <w:rsid w:val="00B61C98"/>
    <w:rsid w:val="00B8040B"/>
    <w:rsid w:val="00B82780"/>
    <w:rsid w:val="00B969C2"/>
    <w:rsid w:val="00BA5157"/>
    <w:rsid w:val="00BB0983"/>
    <w:rsid w:val="00BC1366"/>
    <w:rsid w:val="00BD6892"/>
    <w:rsid w:val="00C169C9"/>
    <w:rsid w:val="00CC1DAC"/>
    <w:rsid w:val="00CC39CC"/>
    <w:rsid w:val="00CE655B"/>
    <w:rsid w:val="00D02AC0"/>
    <w:rsid w:val="00D061AF"/>
    <w:rsid w:val="00D1637B"/>
    <w:rsid w:val="00D23E9C"/>
    <w:rsid w:val="00D72817"/>
    <w:rsid w:val="00DF1292"/>
    <w:rsid w:val="00DF5358"/>
    <w:rsid w:val="00E25E37"/>
    <w:rsid w:val="00E4265F"/>
    <w:rsid w:val="00E4758F"/>
    <w:rsid w:val="00E66624"/>
    <w:rsid w:val="00E838F6"/>
    <w:rsid w:val="00EB7D88"/>
    <w:rsid w:val="00ED61FD"/>
    <w:rsid w:val="00F02183"/>
    <w:rsid w:val="00F154B2"/>
    <w:rsid w:val="00F36AAC"/>
    <w:rsid w:val="00F801A9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4E3F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FC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F801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01A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6A7D7C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6A7D7C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61</cp:revision>
  <cp:lastPrinted>2019-01-24T12:14:00Z</cp:lastPrinted>
  <dcterms:created xsi:type="dcterms:W3CDTF">2017-05-30T11:52:00Z</dcterms:created>
  <dcterms:modified xsi:type="dcterms:W3CDTF">2019-09-25T08:29:00Z</dcterms:modified>
</cp:coreProperties>
</file>